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10.0%β-胡萝卜素 报送码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原文链接：http://www.daynatural.cn/bsm/190.html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