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西安食品色素中的万寿菊提取物成分分析</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西安食品色素中的万寿菊提取物成分分析</w:t>
      </w:r>
    </w:p>
    <w:p w:rsidR="00A77B3E">
      <w:pPr>
        <w:ind w:firstLine="480"/>
        <w:jc w:val="left"/>
        <w:rPr>
          <w:rFonts w:ascii="宋体" w:eastAsia="宋体" w:hAnsi="宋体" w:cs="宋体"/>
          <w:b w:val="0"/>
          <w:sz w:val="24"/>
        </w:rPr>
      </w:pPr>
      <w:r>
        <w:rPr>
          <w:rFonts w:ascii="宋体" w:eastAsia="宋体" w:hAnsi="宋体" w:cs="宋体"/>
          <w:b w:val="0"/>
          <w:sz w:val="24"/>
        </w:rPr>
        <w:t>万寿菊是一种常见的植物，被广泛应用于食品色素的提取中。作为企业网站内容编辑，我将向大家介绍一篇关于西安食品色素中的万寿菊提取物成分分析的文章。</w:t>
      </w:r>
    </w:p>
    <w:p w:rsidR="00A77B3E">
      <w:pPr>
        <w:ind w:firstLine="480"/>
        <w:jc w:val="left"/>
        <w:rPr>
          <w:rFonts w:ascii="宋体" w:eastAsia="宋体" w:hAnsi="宋体" w:cs="宋体"/>
          <w:b w:val="0"/>
          <w:sz w:val="24"/>
        </w:rPr>
      </w:pPr>
      <w:r>
        <w:rPr>
          <w:rFonts w:ascii="宋体" w:eastAsia="宋体" w:hAnsi="宋体" w:cs="宋体"/>
          <w:b w:val="0"/>
          <w:sz w:val="24"/>
        </w:rPr>
        <w:t>万寿菊提取物是一种天然的食品色素来源，被用于增强食品的色彩和吸引力。它们由万寿菊花朵中提取得到，经过多个工艺步骤后获得.终的提取物。该提取物不仅具有丰富的色彩，还具有一定的营养价值，并且在食品工业中被广泛使用。</w:t>
      </w:r>
    </w:p>
    <w:p w:rsidR="00A77B3E">
      <w:pPr>
        <w:ind w:firstLine="480"/>
        <w:jc w:val="left"/>
        <w:rPr>
          <w:rFonts w:ascii="宋体" w:eastAsia="宋体" w:hAnsi="宋体" w:cs="宋体"/>
          <w:b w:val="0"/>
          <w:sz w:val="24"/>
        </w:rPr>
      </w:pPr>
      <w:r>
        <w:rPr>
          <w:rFonts w:ascii="宋体" w:eastAsia="宋体" w:hAnsi="宋体" w:cs="宋体"/>
          <w:b w:val="0"/>
          <w:sz w:val="24"/>
        </w:rPr>
        <w:t>通过对西安食品色素中的万寿菊提取物进行成分分析，研究人员发现其中含有多种有益成分。其中一个主要成分是花青素，花青素是一类具有抗氧化特性的化合物。这些抗氧化物质可以帮助防止自由基对细胞的损害，从而对人体健康有益。</w:t>
      </w:r>
    </w:p>
    <w:p w:rsidR="00A77B3E">
      <w:pPr>
        <w:ind w:firstLine="480"/>
        <w:jc w:val="left"/>
        <w:rPr>
          <w:rFonts w:ascii="宋体" w:eastAsia="宋体" w:hAnsi="宋体" w:cs="宋体"/>
          <w:b w:val="0"/>
          <w:sz w:val="24"/>
        </w:rPr>
      </w:pPr>
      <w:r>
        <w:rPr>
          <w:rFonts w:ascii="宋体" w:eastAsia="宋体" w:hAnsi="宋体" w:cs="宋体"/>
          <w:b w:val="0"/>
          <w:sz w:val="24"/>
        </w:rPr>
        <w:t>此外，万寿菊提取物还含有一些维生素和矿物质，如维生素C和钾。维生素C是一种重要的抗氧化剂，有助于增强免疫系统功能和维持健康的皮肤。而钾是一种电解质，在体内起着平衡体液和细胞功能的重要作用。</w:t>
      </w:r>
    </w:p>
    <w:p w:rsidR="00A77B3E">
      <w:pPr>
        <w:ind w:firstLine="480"/>
        <w:jc w:val="left"/>
        <w:rPr>
          <w:rFonts w:ascii="宋体" w:eastAsia="宋体" w:hAnsi="宋体" w:cs="宋体"/>
          <w:b w:val="0"/>
          <w:sz w:val="24"/>
        </w:rPr>
      </w:pPr>
      <w:r>
        <w:rPr>
          <w:rFonts w:ascii="宋体" w:eastAsia="宋体" w:hAnsi="宋体" w:cs="宋体"/>
          <w:b w:val="0"/>
          <w:sz w:val="24"/>
        </w:rPr>
        <w:t>在食品工业中使用万寿菊提取物作为色素源，有着多个优点。首先，这种天然提取物相对安全，不含有人工合成色素中可能存在的有害物质。其次，万寿菊提取物具有较好的耐热性和稳定性，能够在加热和储存过程中保持良好的色彩和品质。</w:t>
      </w:r>
    </w:p>
    <w:p w:rsidR="00A77B3E">
      <w:pPr>
        <w:ind w:firstLine="480"/>
        <w:jc w:val="left"/>
        <w:rPr>
          <w:rFonts w:ascii="宋体" w:eastAsia="宋体" w:hAnsi="宋体" w:cs="宋体"/>
          <w:b w:val="0"/>
          <w:sz w:val="24"/>
        </w:rPr>
      </w:pPr>
      <w:r>
        <w:rPr>
          <w:rFonts w:ascii="宋体" w:eastAsia="宋体" w:hAnsi="宋体" w:cs="宋体"/>
          <w:b w:val="0"/>
          <w:sz w:val="24"/>
        </w:rPr>
        <w:t>当然，对于任何食品添加剂的使用，我们仍需遵循相关的法规和标准。在产品开发和生产过程中，企业应..所使用的万寿菊提取物符合食品安全和质量要求，并且与其他原料相互配合良好。</w:t>
      </w:r>
    </w:p>
    <w:p w:rsidR="00A77B3E">
      <w:pPr>
        <w:ind w:firstLine="480"/>
        <w:jc w:val="left"/>
        <w:rPr>
          <w:rFonts w:ascii="宋体" w:eastAsia="宋体" w:hAnsi="宋体" w:cs="宋体"/>
          <w:b w:val="0"/>
          <w:sz w:val="24"/>
        </w:rPr>
      </w:pPr>
      <w:r>
        <w:rPr>
          <w:rFonts w:ascii="宋体" w:eastAsia="宋体" w:hAnsi="宋体" w:cs="宋体"/>
          <w:b w:val="0"/>
          <w:sz w:val="24"/>
        </w:rPr>
        <w:t>总结一下，经过对西安食品色素中的万寿菊提取物成分的详细分析，我们可以得知它们含有花青素、维生素C和钾等有益成分，具有抗氧化和营养价值。作为一种天然食品色素来源，万寿菊提取物在食品工业中得到了广泛应用，并具有良好的安全性和稳定性。企业在使用时应合规操作，..产品符合相关法规和标准，以..食品质量和消费者的健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原文链接：http://www.daynatural.cn/qitaxinxi/224.html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